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8F57" w14:textId="77777777" w:rsidR="00CA1FA1" w:rsidRDefault="00F05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B5553" wp14:editId="07777777">
                <wp:simplePos x="0" y="0"/>
                <wp:positionH relativeFrom="column">
                  <wp:posOffset>4314825</wp:posOffset>
                </wp:positionH>
                <wp:positionV relativeFrom="paragraph">
                  <wp:posOffset>-485775</wp:posOffset>
                </wp:positionV>
                <wp:extent cx="1914525" cy="13144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F055D9" w:rsidRDefault="004904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6B8DD6" wp14:editId="07777777">
                                  <wp:extent cx="1504950" cy="1063713"/>
                                  <wp:effectExtent l="0" t="0" r="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witter - Copy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338" cy="1071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B55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.75pt;margin-top:-38.25pt;width:150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aELAIAAFUEAAAOAAAAZHJzL2Uyb0RvYy54bWysVEtv2zAMvg/YfxB0XxynSbcZcYosRYYB&#10;RVsgHXpWZCkWIIuapMTOfv0o2Xms22nYRSZFio/vIz2/6xpNDsJ5Baak+WhMiTAcKmV2Jf3+sv7w&#10;iRIfmKmYBiNKehSe3i3ev5u3thATqEFXwhEMYnzR2pLWIdgiyzyvRcP8CKwwaJTgGhZQdbuscqzF&#10;6I3OJuPxbdaCq6wDLrzH2/veSBcpvpSChycpvQhElxRrC+l06dzGM1vMWbFzzNaKD2Wwf6iiYcpg&#10;0nOoexYY2Tv1R6hGcQceZBhxaDKQUnGResBu8vGbbjY1syL1guB4e4bJ/7+w/PGwsc+OhO4LdEhg&#10;BKS1vvB4GfvppGviFyslaEcIj2fYRBcIj48+59PZZEYJR1t+k0+nswRsdnlunQ9fBTQkCiV1yEuC&#10;ix0efMCU6Hpyidk8aFWtldZJibMgVtqRA0MWdUhF4ovfvLQhbUlvbzB1fGQgPu8ja4MJLk1FKXTb&#10;buh0C9URAXDQz4a3fK2wyAfmwzNzOAzYMw54eMJDasAkMEiU1OB+/u0++iNHaKWkxeEqqf+xZ05Q&#10;or8ZZA8Bm8ZpTMp09nGCiru2bK8tZt+sADvPcZUsT2L0D/okSgfNK+7BMmZFEzMcc5c0nMRV6Ece&#10;94iL5TI54fxZFh7MxvIYOoIWKXjpXpmzA08BKX6E0xiy4g1dvW8P93IfQKrEZQS4R3XAHWc3UTzs&#10;WVyOaz15Xf4Gi18AAAD//wMAUEsDBBQABgAIAAAAIQC+5IWM4gAAAAsBAAAPAAAAZHJzL2Rvd25y&#10;ZXYueG1sTI9NT4NAEIbvJv6HzZh4Me1SSaFFlsYYP5LeLH7E25YdgcjOEnYL+O8dT3qbyTx553nz&#10;3Ww7MeLgW0cKVssIBFLlTEu1gpfyYbEB4YMmoztHqOAbPeyK87NcZ8ZN9IzjIdSCQ8hnWkETQp9J&#10;6asGrfZL1yPx7dMNVgdeh1qaQU8cbjt5HUWJtLol/tDoHu8arL4OJ6vg46p+3/v58XWK13F//zSW&#10;6Zsplbq8mG9vQAScwx8Mv/qsDgU7Hd2JjBedgiTdrhlVsEgTHpjYblbc7shoHK1BFrn836H4AQAA&#10;//8DAFBLAQItABQABgAIAAAAIQC2gziS/gAAAOEBAAATAAAAAAAAAAAAAAAAAAAAAABbQ29udGVu&#10;dF9UeXBlc10ueG1sUEsBAi0AFAAGAAgAAAAhADj9If/WAAAAlAEAAAsAAAAAAAAAAAAAAAAALwEA&#10;AF9yZWxzLy5yZWxzUEsBAi0AFAAGAAgAAAAhADRgtoQsAgAAVQQAAA4AAAAAAAAAAAAAAAAALgIA&#10;AGRycy9lMm9Eb2MueG1sUEsBAi0AFAAGAAgAAAAhAL7khYziAAAACwEAAA8AAAAAAAAAAAAAAAAA&#10;hgQAAGRycy9kb3ducmV2LnhtbFBLBQYAAAAABAAEAPMAAACVBQAAAAA=&#10;" fillcolor="white [3201]" stroked="f" strokeweight=".5pt">
                <v:textbox>
                  <w:txbxContent>
                    <w:p w14:paraId="672A6659" w14:textId="77777777" w:rsidR="00F055D9" w:rsidRDefault="004904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6B8DD6" wp14:editId="07777777">
                            <wp:extent cx="1504950" cy="1063713"/>
                            <wp:effectExtent l="0" t="0" r="0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witter - Cop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5338" cy="1071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F38731" w14:textId="49339343" w:rsidR="6CA6978C" w:rsidRDefault="6CA6978C" w:rsidP="6CA6978C">
      <w:pPr>
        <w:rPr>
          <w:rFonts w:ascii="Aptos" w:eastAsia="Aptos" w:hAnsi="Aptos" w:cs="Aptos"/>
          <w:color w:val="000000" w:themeColor="text1"/>
        </w:rPr>
      </w:pPr>
    </w:p>
    <w:p w14:paraId="0246DDDF" w14:textId="77777777" w:rsidR="00F65E5D" w:rsidRDefault="00F65E5D" w:rsidP="6CA6978C">
      <w:pPr>
        <w:rPr>
          <w:rFonts w:ascii="Aptos" w:eastAsia="Aptos" w:hAnsi="Aptos" w:cs="Aptos"/>
          <w:color w:val="000000" w:themeColor="text1"/>
        </w:rPr>
      </w:pPr>
    </w:p>
    <w:p w14:paraId="4FA58928" w14:textId="77777777" w:rsidR="00F65E5D" w:rsidRDefault="00F65E5D" w:rsidP="6CA6978C">
      <w:pPr>
        <w:rPr>
          <w:rFonts w:ascii="Aptos" w:eastAsia="Aptos" w:hAnsi="Aptos" w:cs="Aptos"/>
          <w:color w:val="000000" w:themeColor="text1"/>
        </w:rPr>
      </w:pPr>
    </w:p>
    <w:p w14:paraId="31CDE672" w14:textId="77777777" w:rsidR="00F65E5D" w:rsidRDefault="00F65E5D" w:rsidP="6CA6978C">
      <w:pPr>
        <w:rPr>
          <w:rFonts w:ascii="Aptos" w:eastAsia="Aptos" w:hAnsi="Aptos" w:cs="Aptos"/>
          <w:color w:val="000000" w:themeColor="text1"/>
        </w:rPr>
      </w:pPr>
    </w:p>
    <w:p w14:paraId="6F497E7E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Regional Operations Manager</w:t>
      </w:r>
    </w:p>
    <w:p w14:paraId="71868894" w14:textId="62A2D29B" w:rsidR="002F005C" w:rsidRPr="002F005C" w:rsidRDefault="002F005C" w:rsidP="002F005C">
      <w:p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Location:</w:t>
      </w:r>
      <w:r w:rsidRPr="002F005C">
        <w:rPr>
          <w:rFonts w:ascii="Aptos" w:eastAsia="Aptos" w:hAnsi="Aptos" w:cs="Aptos"/>
          <w:color w:val="000000" w:themeColor="text1"/>
        </w:rPr>
        <w:t xml:space="preserve"> Field-based (Regional)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Aptos" w:eastAsia="Aptos" w:hAnsi="Aptos" w:cs="Aptos"/>
          <w:b/>
          <w:bCs/>
          <w:color w:val="000000" w:themeColor="text1"/>
        </w:rPr>
        <w:t>Reports To:</w:t>
      </w:r>
      <w:r w:rsidR="00A81400" w:rsidRPr="00A81400">
        <w:rPr>
          <w:rFonts w:ascii="Aptos" w:eastAsia="Aptos" w:hAnsi="Aptos" w:cs="Aptos"/>
          <w:color w:val="000000" w:themeColor="text1"/>
        </w:rPr>
        <w:t xml:space="preserve"> Libertatem</w:t>
      </w:r>
      <w:r w:rsidRPr="002F005C">
        <w:rPr>
          <w:rFonts w:ascii="Aptos" w:eastAsia="Aptos" w:hAnsi="Aptos" w:cs="Aptos"/>
          <w:color w:val="000000" w:themeColor="text1"/>
        </w:rPr>
        <w:t xml:space="preserve"> Operations Director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Aptos" w:eastAsia="Aptos" w:hAnsi="Aptos" w:cs="Aptos"/>
          <w:b/>
          <w:bCs/>
          <w:color w:val="000000" w:themeColor="text1"/>
        </w:rPr>
        <w:t>Hours:</w:t>
      </w:r>
      <w:r w:rsidRPr="002F005C">
        <w:rPr>
          <w:rFonts w:ascii="Aptos" w:eastAsia="Aptos" w:hAnsi="Aptos" w:cs="Aptos"/>
          <w:color w:val="000000" w:themeColor="text1"/>
        </w:rPr>
        <w:t xml:space="preserve"> Full-time</w:t>
      </w:r>
    </w:p>
    <w:p w14:paraId="513289AE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About the Role</w:t>
      </w:r>
    </w:p>
    <w:p w14:paraId="1AD8B20D" w14:textId="2FC5D3E9" w:rsidR="002F005C" w:rsidRPr="002F005C" w:rsidRDefault="002F005C" w:rsidP="002F005C">
      <w:p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The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Regional Operations Manager</w:t>
      </w:r>
      <w:r w:rsidRPr="002F005C">
        <w:rPr>
          <w:rFonts w:ascii="Aptos" w:eastAsia="Aptos" w:hAnsi="Aptos" w:cs="Aptos"/>
          <w:color w:val="000000" w:themeColor="text1"/>
        </w:rPr>
        <w:t xml:space="preserve"> is a critical leadership role responsible for </w:t>
      </w:r>
      <w:r w:rsidRPr="002F005C">
        <w:rPr>
          <w:rFonts w:ascii="Aptos" w:eastAsia="Aptos" w:hAnsi="Aptos" w:cs="Aptos"/>
          <w:b/>
          <w:bCs/>
          <w:color w:val="000000" w:themeColor="text1"/>
        </w:rPr>
        <w:t>driving high-quality care delivery across multiple regional hubs or clusters</w:t>
      </w:r>
      <w:r w:rsidRPr="002F005C">
        <w:rPr>
          <w:rFonts w:ascii="Aptos" w:eastAsia="Aptos" w:hAnsi="Aptos" w:cs="Aptos"/>
          <w:color w:val="000000" w:themeColor="text1"/>
        </w:rPr>
        <w:t xml:space="preserve">. This role is </w:t>
      </w:r>
      <w:r w:rsidRPr="002F005C">
        <w:rPr>
          <w:rFonts w:ascii="Aptos" w:eastAsia="Aptos" w:hAnsi="Aptos" w:cs="Aptos"/>
          <w:b/>
          <w:bCs/>
          <w:color w:val="000000" w:themeColor="text1"/>
        </w:rPr>
        <w:t>field-based</w:t>
      </w:r>
      <w:r w:rsidRPr="002F005C">
        <w:rPr>
          <w:rFonts w:ascii="Aptos" w:eastAsia="Aptos" w:hAnsi="Aptos" w:cs="Aptos"/>
          <w:color w:val="000000" w:themeColor="text1"/>
        </w:rPr>
        <w:t xml:space="preserve">, leading </w:t>
      </w:r>
      <w:r w:rsidRPr="002F005C">
        <w:rPr>
          <w:rFonts w:ascii="Aptos" w:eastAsia="Aptos" w:hAnsi="Aptos" w:cs="Aptos"/>
          <w:b/>
          <w:bCs/>
          <w:color w:val="000000" w:themeColor="text1"/>
        </w:rPr>
        <w:t>Field Care Managers</w:t>
      </w:r>
      <w:r w:rsidRPr="002F005C">
        <w:rPr>
          <w:rFonts w:ascii="Aptos" w:eastAsia="Aptos" w:hAnsi="Aptos" w:cs="Aptos"/>
          <w:color w:val="000000" w:themeColor="text1"/>
        </w:rPr>
        <w:t xml:space="preserve"> and partnering closely with </w:t>
      </w:r>
      <w:r w:rsidRPr="002F005C">
        <w:rPr>
          <w:rFonts w:ascii="Aptos" w:eastAsia="Aptos" w:hAnsi="Aptos" w:cs="Aptos"/>
          <w:b/>
          <w:bCs/>
          <w:color w:val="000000" w:themeColor="text1"/>
        </w:rPr>
        <w:t>Senior Nurse Managers</w:t>
      </w:r>
      <w:r w:rsidR="007B1893">
        <w:rPr>
          <w:rFonts w:ascii="Aptos" w:eastAsia="Aptos" w:hAnsi="Aptos" w:cs="Aptos"/>
          <w:b/>
          <w:bCs/>
          <w:color w:val="000000" w:themeColor="text1"/>
        </w:rPr>
        <w:t>/Senior Clinical Leads</w:t>
      </w:r>
      <w:r w:rsidRPr="002F005C">
        <w:rPr>
          <w:rFonts w:ascii="Aptos" w:eastAsia="Aptos" w:hAnsi="Aptos" w:cs="Aptos"/>
          <w:color w:val="000000" w:themeColor="text1"/>
        </w:rPr>
        <w:t xml:space="preserve"> to ensure scheduled care is delivered to </w:t>
      </w:r>
      <w:r w:rsidRPr="002F005C">
        <w:rPr>
          <w:rFonts w:ascii="Aptos" w:eastAsia="Aptos" w:hAnsi="Aptos" w:cs="Aptos"/>
          <w:b/>
          <w:bCs/>
          <w:color w:val="000000" w:themeColor="text1"/>
        </w:rPr>
        <w:t>exceptional standards</w:t>
      </w:r>
      <w:r w:rsidRPr="002F005C">
        <w:rPr>
          <w:rFonts w:ascii="Aptos" w:eastAsia="Aptos" w:hAnsi="Aptos" w:cs="Aptos"/>
          <w:color w:val="000000" w:themeColor="text1"/>
        </w:rPr>
        <w:t>.</w:t>
      </w:r>
    </w:p>
    <w:p w14:paraId="06336E66" w14:textId="77777777" w:rsidR="002F005C" w:rsidRPr="002F005C" w:rsidRDefault="002F005C" w:rsidP="002F005C">
      <w:p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The role is focused on </w:t>
      </w:r>
      <w:r w:rsidRPr="002F005C">
        <w:rPr>
          <w:rFonts w:ascii="Aptos" w:eastAsia="Aptos" w:hAnsi="Aptos" w:cs="Aptos"/>
          <w:b/>
          <w:bCs/>
          <w:color w:val="000000" w:themeColor="text1"/>
        </w:rPr>
        <w:t>carer engagement and leadership, operational performance, recruitment, and package mobilisation</w:t>
      </w:r>
      <w:r w:rsidRPr="002F005C">
        <w:rPr>
          <w:rFonts w:ascii="Aptos" w:eastAsia="Aptos" w:hAnsi="Aptos" w:cs="Aptos"/>
          <w:color w:val="000000" w:themeColor="text1"/>
        </w:rPr>
        <w:t xml:space="preserve">, ensuring </w:t>
      </w:r>
      <w:r w:rsidRPr="002F005C">
        <w:rPr>
          <w:rFonts w:ascii="Aptos" w:eastAsia="Aptos" w:hAnsi="Aptos" w:cs="Aptos"/>
          <w:b/>
          <w:bCs/>
          <w:color w:val="000000" w:themeColor="text1"/>
        </w:rPr>
        <w:t>local service excellence and efficiency</w:t>
      </w:r>
      <w:r w:rsidRPr="002F005C">
        <w:rPr>
          <w:rFonts w:ascii="Aptos" w:eastAsia="Aptos" w:hAnsi="Aptos" w:cs="Aptos"/>
          <w:color w:val="000000" w:themeColor="text1"/>
        </w:rPr>
        <w:t xml:space="preserve">. The Regional Operations Manager will work closely with internal teams to </w:t>
      </w:r>
      <w:r w:rsidRPr="002F005C">
        <w:rPr>
          <w:rFonts w:ascii="Aptos" w:eastAsia="Aptos" w:hAnsi="Aptos" w:cs="Aptos"/>
          <w:b/>
          <w:bCs/>
          <w:color w:val="000000" w:themeColor="text1"/>
        </w:rPr>
        <w:t>expand and retain care packages</w:t>
      </w:r>
      <w:r w:rsidRPr="002F005C">
        <w:rPr>
          <w:rFonts w:ascii="Aptos" w:eastAsia="Aptos" w:hAnsi="Aptos" w:cs="Aptos"/>
          <w:color w:val="000000" w:themeColor="text1"/>
        </w:rPr>
        <w:t>, recruit and develop carers, and drive overall business growth within their assigned region.</w:t>
      </w:r>
    </w:p>
    <w:p w14:paraId="7E1EF214" w14:textId="77777777" w:rsidR="002F005C" w:rsidRDefault="002F005C" w:rsidP="002F005C">
      <w:p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This is a </w:t>
      </w:r>
      <w:r w:rsidRPr="002F005C">
        <w:rPr>
          <w:rFonts w:ascii="Aptos" w:eastAsia="Aptos" w:hAnsi="Aptos" w:cs="Aptos"/>
          <w:b/>
          <w:bCs/>
          <w:color w:val="000000" w:themeColor="text1"/>
        </w:rPr>
        <w:t>hands-on, high-impact</w:t>
      </w:r>
      <w:r w:rsidRPr="002F005C">
        <w:rPr>
          <w:rFonts w:ascii="Aptos" w:eastAsia="Aptos" w:hAnsi="Aptos" w:cs="Aptos"/>
          <w:color w:val="000000" w:themeColor="text1"/>
        </w:rPr>
        <w:t xml:space="preserve"> role, requiring a </w:t>
      </w:r>
      <w:r w:rsidRPr="002F005C">
        <w:rPr>
          <w:rFonts w:ascii="Aptos" w:eastAsia="Aptos" w:hAnsi="Aptos" w:cs="Aptos"/>
          <w:b/>
          <w:bCs/>
          <w:color w:val="000000" w:themeColor="text1"/>
        </w:rPr>
        <w:t>strategic and people-focused leader</w:t>
      </w:r>
      <w:r w:rsidRPr="002F005C">
        <w:rPr>
          <w:rFonts w:ascii="Aptos" w:eastAsia="Aptos" w:hAnsi="Aptos" w:cs="Aptos"/>
          <w:color w:val="000000" w:themeColor="text1"/>
        </w:rPr>
        <w:t xml:space="preserve"> with strong operational expertise and a passion for delivering outstanding care.</w:t>
      </w:r>
    </w:p>
    <w:p w14:paraId="0D99BD7A" w14:textId="77777777" w:rsidR="00701113" w:rsidRDefault="00701113" w:rsidP="00701113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Line Management:</w:t>
      </w:r>
    </w:p>
    <w:p w14:paraId="4145E843" w14:textId="30C4849E" w:rsidR="00701113" w:rsidRDefault="00701113" w:rsidP="00701113">
      <w:pPr>
        <w:pStyle w:val="ListParagraph"/>
        <w:numPr>
          <w:ilvl w:val="0"/>
          <w:numId w:val="13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Field Care Managers who manage Team Leaders and Carers</w:t>
      </w:r>
    </w:p>
    <w:p w14:paraId="3CD47F79" w14:textId="5FB88A84" w:rsidR="00701113" w:rsidRPr="00701113" w:rsidRDefault="00701113" w:rsidP="00701113">
      <w:pPr>
        <w:pStyle w:val="ListParagraph"/>
        <w:numPr>
          <w:ilvl w:val="0"/>
          <w:numId w:val="13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Carers directly where there is no Team Leader or Field Care Manager </w:t>
      </w:r>
    </w:p>
    <w:p w14:paraId="31EC2FED" w14:textId="77777777" w:rsidR="00701113" w:rsidRDefault="00701113" w:rsidP="00701113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The Operations Manager will work closely with </w:t>
      </w:r>
    </w:p>
    <w:p w14:paraId="4CF76BEB" w14:textId="364DB356" w:rsidR="00701113" w:rsidRDefault="0070111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Other Regional Operations Managers </w:t>
      </w:r>
    </w:p>
    <w:p w14:paraId="4F44B1F8" w14:textId="33B79AA0" w:rsidR="00701113" w:rsidRDefault="0070111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Central Operations Manager </w:t>
      </w:r>
    </w:p>
    <w:p w14:paraId="7CD5655D" w14:textId="45CAAD5D" w:rsidR="00701113" w:rsidRDefault="0070111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Senior </w:t>
      </w:r>
      <w:r w:rsidR="007B1893">
        <w:rPr>
          <w:rFonts w:ascii="Aptos" w:eastAsia="Aptos" w:hAnsi="Aptos" w:cs="Aptos"/>
          <w:color w:val="000000" w:themeColor="text1"/>
        </w:rPr>
        <w:t xml:space="preserve">Care Coordinators </w:t>
      </w:r>
    </w:p>
    <w:p w14:paraId="3CB57CC4" w14:textId="6CEFD88C" w:rsidR="00701113" w:rsidRDefault="007B189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Care Coordinators </w:t>
      </w:r>
    </w:p>
    <w:p w14:paraId="5EAFB4E9" w14:textId="77777777" w:rsidR="00701113" w:rsidRDefault="0070111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Senior Nurse Managers and Clinical Leads</w:t>
      </w:r>
    </w:p>
    <w:p w14:paraId="15BC4077" w14:textId="77777777" w:rsidR="00701113" w:rsidRDefault="0070111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Nurse Managers and Clinical Leads </w:t>
      </w:r>
    </w:p>
    <w:p w14:paraId="7201C555" w14:textId="77777777" w:rsidR="00701113" w:rsidRDefault="0070111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Clients</w:t>
      </w:r>
    </w:p>
    <w:p w14:paraId="48FC3F3F" w14:textId="77777777" w:rsidR="00701113" w:rsidRDefault="0070111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Families of our clients </w:t>
      </w:r>
    </w:p>
    <w:p w14:paraId="101326FC" w14:textId="77777777" w:rsidR="00701113" w:rsidRDefault="0070111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Case Managers </w:t>
      </w:r>
    </w:p>
    <w:p w14:paraId="49CB55E2" w14:textId="77777777" w:rsidR="00701113" w:rsidRPr="00A95AC4" w:rsidRDefault="00701113" w:rsidP="00701113">
      <w:pPr>
        <w:pStyle w:val="ListParagraph"/>
        <w:numPr>
          <w:ilvl w:val="0"/>
          <w:numId w:val="1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Funders</w:t>
      </w:r>
    </w:p>
    <w:p w14:paraId="4D3F39D0" w14:textId="77777777" w:rsidR="00701113" w:rsidRPr="002F005C" w:rsidRDefault="00701113" w:rsidP="002F005C">
      <w:pPr>
        <w:rPr>
          <w:rFonts w:ascii="Aptos" w:eastAsia="Aptos" w:hAnsi="Aptos" w:cs="Aptos"/>
          <w:color w:val="000000" w:themeColor="text1"/>
        </w:rPr>
      </w:pPr>
    </w:p>
    <w:p w14:paraId="0439DDDC" w14:textId="77777777" w:rsidR="002F005C" w:rsidRPr="002F005C" w:rsidRDefault="007B1893" w:rsidP="002F005C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pict w14:anchorId="651E3916">
          <v:rect id="_x0000_i1025" style="width:0;height:1.5pt" o:hralign="center" o:hrstd="t" o:hr="t" fillcolor="#a0a0a0" stroked="f"/>
        </w:pict>
      </w:r>
    </w:p>
    <w:p w14:paraId="3B00E650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lastRenderedPageBreak/>
        <w:t>Key Responsibilities</w:t>
      </w:r>
    </w:p>
    <w:p w14:paraId="2C90570B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Leadership &amp; People Management</w:t>
      </w:r>
    </w:p>
    <w:p w14:paraId="3867FB84" w14:textId="77777777" w:rsidR="002F005C" w:rsidRPr="002F005C" w:rsidRDefault="002F005C" w:rsidP="002F005C">
      <w:pPr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Lead and manage Field Care Managers</w:t>
      </w:r>
      <w:r w:rsidRPr="002F005C">
        <w:rPr>
          <w:rFonts w:ascii="Aptos" w:eastAsia="Aptos" w:hAnsi="Aptos" w:cs="Aptos"/>
          <w:color w:val="000000" w:themeColor="text1"/>
        </w:rPr>
        <w:t xml:space="preserve"> across multiple regional hubs, ensuring high levels of performance and engagement.</w:t>
      </w:r>
    </w:p>
    <w:p w14:paraId="0828CB7A" w14:textId="77777777" w:rsidR="002F005C" w:rsidRPr="002F005C" w:rsidRDefault="002F005C" w:rsidP="002F005C">
      <w:pPr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Take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ownership of carer leadership and retention</w:t>
      </w:r>
      <w:r w:rsidRPr="002F005C">
        <w:rPr>
          <w:rFonts w:ascii="Aptos" w:eastAsia="Aptos" w:hAnsi="Aptos" w:cs="Aptos"/>
          <w:color w:val="000000" w:themeColor="text1"/>
        </w:rPr>
        <w:t>, ensuring carers feel supported, valued, and developed within the organization.</w:t>
      </w:r>
    </w:p>
    <w:p w14:paraId="2012B69A" w14:textId="77777777" w:rsidR="002F005C" w:rsidRPr="002F005C" w:rsidRDefault="002F005C" w:rsidP="002F005C">
      <w:pPr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Promote a </w:t>
      </w:r>
      <w:r w:rsidRPr="002F005C">
        <w:rPr>
          <w:rFonts w:ascii="Aptos" w:eastAsia="Aptos" w:hAnsi="Aptos" w:cs="Aptos"/>
          <w:b/>
          <w:bCs/>
          <w:color w:val="000000" w:themeColor="text1"/>
        </w:rPr>
        <w:t>culture of continuous improvement</w:t>
      </w:r>
      <w:r w:rsidRPr="002F005C">
        <w:rPr>
          <w:rFonts w:ascii="Aptos" w:eastAsia="Aptos" w:hAnsi="Aptos" w:cs="Aptos"/>
          <w:color w:val="000000" w:themeColor="text1"/>
        </w:rPr>
        <w:t>, motivation, and high-quality service delivery across the care teams.</w:t>
      </w:r>
    </w:p>
    <w:p w14:paraId="08F3FD07" w14:textId="6C02EFD6" w:rsidR="002F005C" w:rsidRPr="002F005C" w:rsidRDefault="002F005C" w:rsidP="002F005C">
      <w:pPr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Ensure teams comply with </w:t>
      </w:r>
      <w:r w:rsidRPr="002F005C">
        <w:rPr>
          <w:rFonts w:ascii="Aptos" w:eastAsia="Aptos" w:hAnsi="Aptos" w:cs="Aptos"/>
          <w:b/>
          <w:bCs/>
          <w:color w:val="000000" w:themeColor="text1"/>
        </w:rPr>
        <w:t>CQC</w:t>
      </w:r>
      <w:r w:rsidR="007B1893">
        <w:rPr>
          <w:rFonts w:ascii="Aptos" w:eastAsia="Aptos" w:hAnsi="Aptos" w:cs="Aptos"/>
          <w:b/>
          <w:bCs/>
          <w:color w:val="000000" w:themeColor="text1"/>
        </w:rPr>
        <w:t>/CIW/RQIA</w:t>
      </w:r>
      <w:r w:rsidRPr="002F005C">
        <w:rPr>
          <w:rFonts w:ascii="Aptos" w:eastAsia="Aptos" w:hAnsi="Aptos" w:cs="Aptos"/>
          <w:b/>
          <w:bCs/>
          <w:color w:val="000000" w:themeColor="text1"/>
        </w:rPr>
        <w:t xml:space="preserve"> regulations and company policies</w:t>
      </w:r>
      <w:r w:rsidRPr="002F005C">
        <w:rPr>
          <w:rFonts w:ascii="Aptos" w:eastAsia="Aptos" w:hAnsi="Aptos" w:cs="Aptos"/>
          <w:color w:val="000000" w:themeColor="text1"/>
        </w:rPr>
        <w:t>, maintaining the highest standards of care.</w:t>
      </w:r>
    </w:p>
    <w:p w14:paraId="133EA92C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Operational Service Delivery &amp; Quality</w:t>
      </w:r>
    </w:p>
    <w:p w14:paraId="65ECB63A" w14:textId="09A36E4C" w:rsidR="002F005C" w:rsidRPr="002F005C" w:rsidRDefault="002F005C" w:rsidP="002F005C">
      <w:pPr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Work in partnership with Senior Nurse Managers</w:t>
      </w:r>
      <w:r w:rsidR="007B1893">
        <w:rPr>
          <w:rFonts w:ascii="Aptos" w:eastAsia="Aptos" w:hAnsi="Aptos" w:cs="Aptos"/>
          <w:b/>
          <w:bCs/>
          <w:color w:val="000000" w:themeColor="text1"/>
        </w:rPr>
        <w:t xml:space="preserve"> / Senior Clinical Leads</w:t>
      </w:r>
      <w:r w:rsidRPr="002F005C">
        <w:rPr>
          <w:rFonts w:ascii="Aptos" w:eastAsia="Aptos" w:hAnsi="Aptos" w:cs="Aptos"/>
          <w:color w:val="000000" w:themeColor="text1"/>
        </w:rPr>
        <w:t xml:space="preserve"> to ensure care is delivered to outstanding clinical and operational standards.</w:t>
      </w:r>
    </w:p>
    <w:p w14:paraId="4517C695" w14:textId="77777777" w:rsidR="002F005C" w:rsidRPr="002F005C" w:rsidRDefault="002F005C" w:rsidP="002F005C">
      <w:pPr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Oversee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local service operations</w:t>
      </w:r>
      <w:r w:rsidRPr="002F005C">
        <w:rPr>
          <w:rFonts w:ascii="Aptos" w:eastAsia="Aptos" w:hAnsi="Aptos" w:cs="Aptos"/>
          <w:color w:val="000000" w:themeColor="text1"/>
        </w:rPr>
        <w:t>, ensuring all care packages are effectively staffed and managed.</w:t>
      </w:r>
    </w:p>
    <w:p w14:paraId="3C2A111B" w14:textId="77777777" w:rsidR="002F005C" w:rsidRPr="002F005C" w:rsidRDefault="002F005C" w:rsidP="002F005C">
      <w:pPr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Ensure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efficient workforce planning</w:t>
      </w:r>
      <w:r w:rsidRPr="002F005C">
        <w:rPr>
          <w:rFonts w:ascii="Aptos" w:eastAsia="Aptos" w:hAnsi="Aptos" w:cs="Aptos"/>
          <w:color w:val="000000" w:themeColor="text1"/>
        </w:rPr>
        <w:t xml:space="preserve"> to avoid gaps in care delivery and maintain operational effectiveness.</w:t>
      </w:r>
    </w:p>
    <w:p w14:paraId="34DEFD85" w14:textId="77777777" w:rsidR="002F005C" w:rsidRPr="002F005C" w:rsidRDefault="002F005C" w:rsidP="002F005C">
      <w:pPr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Drive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service quality improvements</w:t>
      </w:r>
      <w:r w:rsidRPr="002F005C">
        <w:rPr>
          <w:rFonts w:ascii="Aptos" w:eastAsia="Aptos" w:hAnsi="Aptos" w:cs="Aptos"/>
          <w:color w:val="000000" w:themeColor="text1"/>
        </w:rPr>
        <w:t xml:space="preserve"> by monitoring performance, addressing challenges, and enhancing local care delivery.</w:t>
      </w:r>
    </w:p>
    <w:p w14:paraId="69B0A072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Recruitment, Mobilisation &amp; Workforce Planning</w:t>
      </w:r>
    </w:p>
    <w:p w14:paraId="38081A0B" w14:textId="77777777" w:rsidR="002F005C" w:rsidRPr="002F005C" w:rsidRDefault="002F005C" w:rsidP="002F005C">
      <w:pPr>
        <w:numPr>
          <w:ilvl w:val="0"/>
          <w:numId w:val="16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Oversee and drive regional recruitment</w:t>
      </w:r>
      <w:r w:rsidRPr="002F005C">
        <w:rPr>
          <w:rFonts w:ascii="Aptos" w:eastAsia="Aptos" w:hAnsi="Aptos" w:cs="Aptos"/>
          <w:color w:val="000000" w:themeColor="text1"/>
        </w:rPr>
        <w:t>, ensuring vacancies are filled efficiently to meet care package demands.</w:t>
      </w:r>
    </w:p>
    <w:p w14:paraId="29DBEFAA" w14:textId="77777777" w:rsidR="002F005C" w:rsidRPr="002F005C" w:rsidRDefault="002F005C" w:rsidP="002F005C">
      <w:pPr>
        <w:numPr>
          <w:ilvl w:val="0"/>
          <w:numId w:val="16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Reduce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time to hire and improve fill rate</w:t>
      </w:r>
      <w:r w:rsidRPr="002F005C">
        <w:rPr>
          <w:rFonts w:ascii="Aptos" w:eastAsia="Aptos" w:hAnsi="Aptos" w:cs="Aptos"/>
          <w:color w:val="000000" w:themeColor="text1"/>
        </w:rPr>
        <w:t>, ensuring a steady pipeline of high-quality carers.</w:t>
      </w:r>
    </w:p>
    <w:p w14:paraId="75861429" w14:textId="77777777" w:rsidR="002F005C" w:rsidRPr="002F005C" w:rsidRDefault="002F005C" w:rsidP="002F005C">
      <w:pPr>
        <w:numPr>
          <w:ilvl w:val="0"/>
          <w:numId w:val="16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Ensure the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smooth mobilisation of new care packages</w:t>
      </w:r>
      <w:r w:rsidRPr="002F005C">
        <w:rPr>
          <w:rFonts w:ascii="Aptos" w:eastAsia="Aptos" w:hAnsi="Aptos" w:cs="Aptos"/>
          <w:color w:val="000000" w:themeColor="text1"/>
        </w:rPr>
        <w:t>, working closely with internal teams to recruit, train, and deploy staff.</w:t>
      </w:r>
    </w:p>
    <w:p w14:paraId="33C06D12" w14:textId="77777777" w:rsidR="002F005C" w:rsidRPr="002F005C" w:rsidRDefault="002F005C" w:rsidP="002F005C">
      <w:pPr>
        <w:numPr>
          <w:ilvl w:val="0"/>
          <w:numId w:val="16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Identify workforce needs and work with </w:t>
      </w:r>
      <w:r w:rsidRPr="002F005C">
        <w:rPr>
          <w:rFonts w:ascii="Aptos" w:eastAsia="Aptos" w:hAnsi="Aptos" w:cs="Aptos"/>
          <w:b/>
          <w:bCs/>
          <w:color w:val="000000" w:themeColor="text1"/>
        </w:rPr>
        <w:t>HR and recruitment teams</w:t>
      </w:r>
      <w:r w:rsidRPr="002F005C">
        <w:rPr>
          <w:rFonts w:ascii="Aptos" w:eastAsia="Aptos" w:hAnsi="Aptos" w:cs="Aptos"/>
          <w:color w:val="000000" w:themeColor="text1"/>
        </w:rPr>
        <w:t xml:space="preserve"> to implement hiring strategies that align with regional demands.</w:t>
      </w:r>
    </w:p>
    <w:p w14:paraId="78250EE6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Customer Service &amp; Stakeholder Engagement</w:t>
      </w:r>
    </w:p>
    <w:p w14:paraId="40B972B5" w14:textId="77777777" w:rsidR="002F005C" w:rsidRPr="002F005C" w:rsidRDefault="002F005C" w:rsidP="002F005C">
      <w:pPr>
        <w:numPr>
          <w:ilvl w:val="0"/>
          <w:numId w:val="17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Act as a </w:t>
      </w:r>
      <w:r w:rsidRPr="002F005C">
        <w:rPr>
          <w:rFonts w:ascii="Aptos" w:eastAsia="Aptos" w:hAnsi="Aptos" w:cs="Aptos"/>
          <w:b/>
          <w:bCs/>
          <w:color w:val="000000" w:themeColor="text1"/>
        </w:rPr>
        <w:t>key point of contact</w:t>
      </w:r>
      <w:r w:rsidRPr="002F005C">
        <w:rPr>
          <w:rFonts w:ascii="Aptos" w:eastAsia="Aptos" w:hAnsi="Aptos" w:cs="Aptos"/>
          <w:color w:val="000000" w:themeColor="text1"/>
        </w:rPr>
        <w:t xml:space="preserve"> for clients, carers, and stakeholders within the region.</w:t>
      </w:r>
    </w:p>
    <w:p w14:paraId="25726BFD" w14:textId="77777777" w:rsidR="002F005C" w:rsidRPr="002F005C" w:rsidRDefault="002F005C" w:rsidP="002F005C">
      <w:pPr>
        <w:numPr>
          <w:ilvl w:val="0"/>
          <w:numId w:val="17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Ensure a </w:t>
      </w:r>
      <w:r w:rsidRPr="002F005C">
        <w:rPr>
          <w:rFonts w:ascii="Aptos" w:eastAsia="Aptos" w:hAnsi="Aptos" w:cs="Aptos"/>
          <w:b/>
          <w:bCs/>
          <w:color w:val="000000" w:themeColor="text1"/>
        </w:rPr>
        <w:t>customer-first approach</w:t>
      </w:r>
      <w:r w:rsidRPr="002F005C">
        <w:rPr>
          <w:rFonts w:ascii="Aptos" w:eastAsia="Aptos" w:hAnsi="Aptos" w:cs="Aptos"/>
          <w:color w:val="000000" w:themeColor="text1"/>
        </w:rPr>
        <w:t>, balancing client needs with operational and financial efficiency.</w:t>
      </w:r>
    </w:p>
    <w:p w14:paraId="31A58168" w14:textId="77777777" w:rsidR="002F005C" w:rsidRPr="002F005C" w:rsidRDefault="002F005C" w:rsidP="002F005C">
      <w:pPr>
        <w:numPr>
          <w:ilvl w:val="0"/>
          <w:numId w:val="17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Manage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service escalations and complaints</w:t>
      </w:r>
      <w:r w:rsidRPr="002F005C">
        <w:rPr>
          <w:rFonts w:ascii="Aptos" w:eastAsia="Aptos" w:hAnsi="Aptos" w:cs="Aptos"/>
          <w:color w:val="000000" w:themeColor="text1"/>
        </w:rPr>
        <w:t>, ensuring timely resolution and client satisfaction.</w:t>
      </w:r>
    </w:p>
    <w:p w14:paraId="35624AF9" w14:textId="77777777" w:rsidR="002F005C" w:rsidRPr="002F005C" w:rsidRDefault="002F005C" w:rsidP="002F005C">
      <w:pPr>
        <w:numPr>
          <w:ilvl w:val="0"/>
          <w:numId w:val="17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Work closely with business development teams to </w:t>
      </w:r>
      <w:r w:rsidRPr="002F005C">
        <w:rPr>
          <w:rFonts w:ascii="Aptos" w:eastAsia="Aptos" w:hAnsi="Aptos" w:cs="Aptos"/>
          <w:b/>
          <w:bCs/>
          <w:color w:val="000000" w:themeColor="text1"/>
        </w:rPr>
        <w:t>retain and grow service packages</w:t>
      </w:r>
      <w:r w:rsidRPr="002F005C">
        <w:rPr>
          <w:rFonts w:ascii="Aptos" w:eastAsia="Aptos" w:hAnsi="Aptos" w:cs="Aptos"/>
          <w:color w:val="000000" w:themeColor="text1"/>
        </w:rPr>
        <w:t xml:space="preserve"> in the region.</w:t>
      </w:r>
    </w:p>
    <w:p w14:paraId="16E30448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lastRenderedPageBreak/>
        <w:t>KPI Management &amp; Performance Monitoring</w:t>
      </w:r>
    </w:p>
    <w:p w14:paraId="1E27FF1F" w14:textId="77777777" w:rsidR="002F005C" w:rsidRPr="002F005C" w:rsidRDefault="002F005C" w:rsidP="002F005C">
      <w:p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The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Regional Operations Manager</w:t>
      </w:r>
      <w:r w:rsidRPr="002F005C">
        <w:rPr>
          <w:rFonts w:ascii="Aptos" w:eastAsia="Aptos" w:hAnsi="Aptos" w:cs="Aptos"/>
          <w:color w:val="000000" w:themeColor="text1"/>
        </w:rPr>
        <w:t xml:space="preserve"> will be responsible for achieving key performance indicators, including: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Carer engagement and retention</w:t>
      </w:r>
      <w:r w:rsidRPr="002F005C">
        <w:rPr>
          <w:rFonts w:ascii="Aptos" w:eastAsia="Aptos" w:hAnsi="Aptos" w:cs="Aptos"/>
          <w:color w:val="000000" w:themeColor="text1"/>
        </w:rPr>
        <w:t xml:space="preserve"> – ensuring high levels of staff satisfaction, reducing attrition, and fostering a positive working environment.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Recruitment time to hire and fill rate</w:t>
      </w:r>
      <w:r w:rsidRPr="002F005C">
        <w:rPr>
          <w:rFonts w:ascii="Aptos" w:eastAsia="Aptos" w:hAnsi="Aptos" w:cs="Aptos"/>
          <w:color w:val="000000" w:themeColor="text1"/>
        </w:rPr>
        <w:t xml:space="preserve"> – reducing hiring time and ensuring vacancies are filled promptly to meet service needs.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Package retention</w:t>
      </w:r>
      <w:r w:rsidRPr="002F005C">
        <w:rPr>
          <w:rFonts w:ascii="Aptos" w:eastAsia="Aptos" w:hAnsi="Aptos" w:cs="Aptos"/>
          <w:color w:val="000000" w:themeColor="text1"/>
        </w:rPr>
        <w:t xml:space="preserve"> – ensuring existing care packages remain stable and long-term service users receive consistent care.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New package growth and acquisition</w:t>
      </w:r>
      <w:r w:rsidRPr="002F005C">
        <w:rPr>
          <w:rFonts w:ascii="Aptos" w:eastAsia="Aptos" w:hAnsi="Aptos" w:cs="Aptos"/>
          <w:color w:val="000000" w:themeColor="text1"/>
        </w:rPr>
        <w:t xml:space="preserve"> – driving expansion by onboarding new clients and increasing service reach within the region.</w:t>
      </w:r>
    </w:p>
    <w:p w14:paraId="7F730E3E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Business Growth &amp; Development</w:t>
      </w:r>
    </w:p>
    <w:p w14:paraId="7BF65363" w14:textId="77777777" w:rsidR="002F005C" w:rsidRPr="002F005C" w:rsidRDefault="002F005C" w:rsidP="002F005C">
      <w:pPr>
        <w:numPr>
          <w:ilvl w:val="0"/>
          <w:numId w:val="18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Work closely with the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Commercial Team and Operations Director</w:t>
      </w:r>
      <w:r w:rsidRPr="002F005C">
        <w:rPr>
          <w:rFonts w:ascii="Aptos" w:eastAsia="Aptos" w:hAnsi="Aptos" w:cs="Aptos"/>
          <w:color w:val="000000" w:themeColor="text1"/>
        </w:rPr>
        <w:t xml:space="preserve"> to identify and execute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regional expansion strategies</w:t>
      </w:r>
      <w:r w:rsidRPr="002F005C">
        <w:rPr>
          <w:rFonts w:ascii="Aptos" w:eastAsia="Aptos" w:hAnsi="Aptos" w:cs="Aptos"/>
          <w:color w:val="000000" w:themeColor="text1"/>
        </w:rPr>
        <w:t>.</w:t>
      </w:r>
    </w:p>
    <w:p w14:paraId="33E9E857" w14:textId="77777777" w:rsidR="002F005C" w:rsidRPr="002F005C" w:rsidRDefault="002F005C" w:rsidP="002F005C">
      <w:pPr>
        <w:numPr>
          <w:ilvl w:val="0"/>
          <w:numId w:val="18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Support the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development of new clusters or hubs</w:t>
      </w:r>
      <w:r w:rsidRPr="002F005C">
        <w:rPr>
          <w:rFonts w:ascii="Aptos" w:eastAsia="Aptos" w:hAnsi="Aptos" w:cs="Aptos"/>
          <w:color w:val="000000" w:themeColor="text1"/>
        </w:rPr>
        <w:t>, ensuring they are effectively staffed and resourced.</w:t>
      </w:r>
    </w:p>
    <w:p w14:paraId="2F831052" w14:textId="77777777" w:rsidR="002F005C" w:rsidRPr="002F005C" w:rsidRDefault="002F005C" w:rsidP="002F005C">
      <w:pPr>
        <w:numPr>
          <w:ilvl w:val="0"/>
          <w:numId w:val="18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Implement </w:t>
      </w:r>
      <w:r w:rsidRPr="002F005C">
        <w:rPr>
          <w:rFonts w:ascii="Aptos" w:eastAsia="Aptos" w:hAnsi="Aptos" w:cs="Aptos"/>
          <w:b/>
          <w:bCs/>
          <w:color w:val="000000" w:themeColor="text1"/>
        </w:rPr>
        <w:t>efficiency improvements</w:t>
      </w:r>
      <w:r w:rsidRPr="002F005C">
        <w:rPr>
          <w:rFonts w:ascii="Aptos" w:eastAsia="Aptos" w:hAnsi="Aptos" w:cs="Aptos"/>
          <w:color w:val="000000" w:themeColor="text1"/>
        </w:rPr>
        <w:t xml:space="preserve"> to optimize workforce productivity and cost-effectiveness.</w:t>
      </w:r>
    </w:p>
    <w:p w14:paraId="5215F4E7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Crisis Management &amp; On-Call Duties</w:t>
      </w:r>
    </w:p>
    <w:p w14:paraId="2F6116F7" w14:textId="77777777" w:rsidR="002F005C" w:rsidRPr="002F005C" w:rsidRDefault="002F005C" w:rsidP="002F005C">
      <w:pPr>
        <w:numPr>
          <w:ilvl w:val="0"/>
          <w:numId w:val="19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Be part of the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on-call rota</w:t>
      </w:r>
      <w:r w:rsidRPr="002F005C">
        <w:rPr>
          <w:rFonts w:ascii="Aptos" w:eastAsia="Aptos" w:hAnsi="Aptos" w:cs="Aptos"/>
          <w:color w:val="000000" w:themeColor="text1"/>
        </w:rPr>
        <w:t>, supporting operational teams in handling urgent issues outside of core hours.</w:t>
      </w:r>
    </w:p>
    <w:p w14:paraId="3ABABB6D" w14:textId="77777777" w:rsidR="002F005C" w:rsidRPr="002F005C" w:rsidRDefault="002F005C" w:rsidP="002F005C">
      <w:pPr>
        <w:numPr>
          <w:ilvl w:val="0"/>
          <w:numId w:val="19"/>
        </w:num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Ensure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regional escalation processes</w:t>
      </w:r>
      <w:r w:rsidRPr="002F005C">
        <w:rPr>
          <w:rFonts w:ascii="Aptos" w:eastAsia="Aptos" w:hAnsi="Aptos" w:cs="Aptos"/>
          <w:color w:val="000000" w:themeColor="text1"/>
        </w:rPr>
        <w:t xml:space="preserve"> are in place and effectively managed.</w:t>
      </w:r>
    </w:p>
    <w:p w14:paraId="28B51932" w14:textId="77777777" w:rsidR="002F005C" w:rsidRPr="002F005C" w:rsidRDefault="007B1893" w:rsidP="002F005C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pict w14:anchorId="5380E638">
          <v:rect id="_x0000_i1026" style="width:0;height:1.5pt" o:hralign="center" o:hrstd="t" o:hr="t" fillcolor="#a0a0a0" stroked="f"/>
        </w:pict>
      </w:r>
    </w:p>
    <w:p w14:paraId="46944969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t>Skills &amp; Experience Required</w:t>
      </w:r>
    </w:p>
    <w:p w14:paraId="41D12E77" w14:textId="77777777" w:rsidR="002F005C" w:rsidRPr="002F005C" w:rsidRDefault="002F005C" w:rsidP="002F005C">
      <w:pPr>
        <w:rPr>
          <w:rFonts w:ascii="Aptos" w:eastAsia="Aptos" w:hAnsi="Aptos" w:cs="Aptos"/>
          <w:color w:val="000000" w:themeColor="text1"/>
        </w:rPr>
      </w:pP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Proven leadership experience</w:t>
      </w:r>
      <w:r w:rsidRPr="002F005C">
        <w:rPr>
          <w:rFonts w:ascii="Aptos" w:eastAsia="Aptos" w:hAnsi="Aptos" w:cs="Aptos"/>
          <w:color w:val="000000" w:themeColor="text1"/>
        </w:rPr>
        <w:t xml:space="preserve"> – managing teams in a field-based operational role.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Strong operational management skills</w:t>
      </w:r>
      <w:r w:rsidRPr="002F005C">
        <w:rPr>
          <w:rFonts w:ascii="Aptos" w:eastAsia="Aptos" w:hAnsi="Aptos" w:cs="Aptos"/>
          <w:color w:val="000000" w:themeColor="text1"/>
        </w:rPr>
        <w:t xml:space="preserve"> – ability to drive efficiency, workforce planning, and service quality.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Excellent communication and collaboration skills</w:t>
      </w:r>
      <w:r w:rsidRPr="002F005C">
        <w:rPr>
          <w:rFonts w:ascii="Aptos" w:eastAsia="Aptos" w:hAnsi="Aptos" w:cs="Aptos"/>
          <w:color w:val="000000" w:themeColor="text1"/>
        </w:rPr>
        <w:t xml:space="preserve"> – ability to engage with carers, clients, and internal stakeholders.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Experience in healthcare, social care, or domiciliary care</w:t>
      </w:r>
      <w:r w:rsidRPr="002F005C">
        <w:rPr>
          <w:rFonts w:ascii="Aptos" w:eastAsia="Aptos" w:hAnsi="Aptos" w:cs="Aptos"/>
          <w:color w:val="000000" w:themeColor="text1"/>
        </w:rPr>
        <w:t xml:space="preserve"> – understanding of regulatory and compliance requirements (CQC).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Hands-on problem solver</w:t>
      </w:r>
      <w:r w:rsidRPr="002F005C">
        <w:rPr>
          <w:rFonts w:ascii="Aptos" w:eastAsia="Aptos" w:hAnsi="Aptos" w:cs="Aptos"/>
          <w:color w:val="000000" w:themeColor="text1"/>
        </w:rPr>
        <w:t xml:space="preserve"> – thrives in a fast-paced environment and takes ownership of challenges.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Ability to drive recruitment and workforce planning</w:t>
      </w:r>
      <w:r w:rsidRPr="002F005C">
        <w:rPr>
          <w:rFonts w:ascii="Aptos" w:eastAsia="Aptos" w:hAnsi="Aptos" w:cs="Aptos"/>
          <w:color w:val="000000" w:themeColor="text1"/>
        </w:rPr>
        <w:t xml:space="preserve"> – ensuring services are adequately staffed and mobilised.</w:t>
      </w:r>
      <w:r w:rsidRPr="002F005C">
        <w:rPr>
          <w:rFonts w:ascii="Aptos" w:eastAsia="Aptos" w:hAnsi="Aptos" w:cs="Aptos"/>
          <w:color w:val="000000" w:themeColor="text1"/>
        </w:rPr>
        <w:br/>
      </w:r>
      <w:r w:rsidRPr="002F005C">
        <w:rPr>
          <w:rFonts w:ascii="Segoe UI Emoji" w:eastAsia="Aptos" w:hAnsi="Segoe UI Emoji" w:cs="Segoe UI Emoji"/>
          <w:color w:val="000000" w:themeColor="text1"/>
        </w:rPr>
        <w:t>✅</w:t>
      </w:r>
      <w:r w:rsidRPr="002F005C">
        <w:rPr>
          <w:rFonts w:ascii="Aptos" w:eastAsia="Aptos" w:hAnsi="Aptos" w:cs="Aptos"/>
          <w:color w:val="000000" w:themeColor="text1"/>
        </w:rPr>
        <w:t xml:space="preserve"> </w:t>
      </w:r>
      <w:r w:rsidRPr="002F005C">
        <w:rPr>
          <w:rFonts w:ascii="Aptos" w:eastAsia="Aptos" w:hAnsi="Aptos" w:cs="Aptos"/>
          <w:b/>
          <w:bCs/>
          <w:color w:val="000000" w:themeColor="text1"/>
        </w:rPr>
        <w:t>Proficiency in scheduling and workforce management systems</w:t>
      </w:r>
      <w:r w:rsidRPr="002F005C">
        <w:rPr>
          <w:rFonts w:ascii="Aptos" w:eastAsia="Aptos" w:hAnsi="Aptos" w:cs="Aptos"/>
          <w:color w:val="000000" w:themeColor="text1"/>
        </w:rPr>
        <w:t xml:space="preserve"> – experience with systems like One Touch is an advantage.</w:t>
      </w:r>
    </w:p>
    <w:p w14:paraId="10F06599" w14:textId="77777777" w:rsidR="002F005C" w:rsidRPr="002F005C" w:rsidRDefault="007B1893" w:rsidP="002F005C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pict w14:anchorId="130CDB65">
          <v:rect id="_x0000_i1027" style="width:0;height:1.5pt" o:hralign="center" o:hrstd="t" o:hr="t" fillcolor="#a0a0a0" stroked="f"/>
        </w:pict>
      </w:r>
    </w:p>
    <w:p w14:paraId="7176544E" w14:textId="77777777" w:rsidR="002F005C" w:rsidRPr="002F005C" w:rsidRDefault="002F005C" w:rsidP="002F005C">
      <w:pPr>
        <w:rPr>
          <w:rFonts w:ascii="Aptos" w:eastAsia="Aptos" w:hAnsi="Aptos" w:cs="Aptos"/>
          <w:b/>
          <w:bCs/>
          <w:color w:val="000000" w:themeColor="text1"/>
        </w:rPr>
      </w:pPr>
      <w:r w:rsidRPr="002F005C">
        <w:rPr>
          <w:rFonts w:ascii="Aptos" w:eastAsia="Aptos" w:hAnsi="Aptos" w:cs="Aptos"/>
          <w:b/>
          <w:bCs/>
          <w:color w:val="000000" w:themeColor="text1"/>
        </w:rPr>
        <w:lastRenderedPageBreak/>
        <w:t>Why Join Us?</w:t>
      </w:r>
    </w:p>
    <w:p w14:paraId="638D173D" w14:textId="77777777" w:rsidR="002F005C" w:rsidRPr="002F005C" w:rsidRDefault="002F005C" w:rsidP="002F005C">
      <w:pPr>
        <w:rPr>
          <w:rFonts w:ascii="Aptos" w:eastAsia="Aptos" w:hAnsi="Aptos" w:cs="Aptos"/>
          <w:color w:val="000000" w:themeColor="text1"/>
        </w:rPr>
      </w:pPr>
      <w:r w:rsidRPr="002F005C">
        <w:rPr>
          <w:rFonts w:ascii="Aptos" w:eastAsia="Aptos" w:hAnsi="Aptos" w:cs="Aptos"/>
          <w:color w:val="000000" w:themeColor="text1"/>
        </w:rPr>
        <w:t xml:space="preserve">This is a </w:t>
      </w:r>
      <w:r w:rsidRPr="002F005C">
        <w:rPr>
          <w:rFonts w:ascii="Aptos" w:eastAsia="Aptos" w:hAnsi="Aptos" w:cs="Aptos"/>
          <w:b/>
          <w:bCs/>
          <w:color w:val="000000" w:themeColor="text1"/>
        </w:rPr>
        <w:t>high-impact leadership role</w:t>
      </w:r>
      <w:r w:rsidRPr="002F005C">
        <w:rPr>
          <w:rFonts w:ascii="Aptos" w:eastAsia="Aptos" w:hAnsi="Aptos" w:cs="Aptos"/>
          <w:color w:val="000000" w:themeColor="text1"/>
        </w:rPr>
        <w:t xml:space="preserve"> for someone who wants to drive </w:t>
      </w:r>
      <w:r w:rsidRPr="002F005C">
        <w:rPr>
          <w:rFonts w:ascii="Aptos" w:eastAsia="Aptos" w:hAnsi="Aptos" w:cs="Aptos"/>
          <w:b/>
          <w:bCs/>
          <w:color w:val="000000" w:themeColor="text1"/>
        </w:rPr>
        <w:t>local service delivery, workforce development, and business growth</w:t>
      </w:r>
      <w:r w:rsidRPr="002F005C">
        <w:rPr>
          <w:rFonts w:ascii="Aptos" w:eastAsia="Aptos" w:hAnsi="Aptos" w:cs="Aptos"/>
          <w:color w:val="000000" w:themeColor="text1"/>
        </w:rPr>
        <w:t xml:space="preserve">. If you are a </w:t>
      </w:r>
      <w:r w:rsidRPr="002F005C">
        <w:rPr>
          <w:rFonts w:ascii="Aptos" w:eastAsia="Aptos" w:hAnsi="Aptos" w:cs="Aptos"/>
          <w:b/>
          <w:bCs/>
          <w:color w:val="000000" w:themeColor="text1"/>
        </w:rPr>
        <w:t>strategic, people-focused leader</w:t>
      </w:r>
      <w:r w:rsidRPr="002F005C">
        <w:rPr>
          <w:rFonts w:ascii="Aptos" w:eastAsia="Aptos" w:hAnsi="Aptos" w:cs="Aptos"/>
          <w:color w:val="000000" w:themeColor="text1"/>
        </w:rPr>
        <w:t xml:space="preserve"> with a passion for delivering </w:t>
      </w:r>
      <w:r w:rsidRPr="002F005C">
        <w:rPr>
          <w:rFonts w:ascii="Aptos" w:eastAsia="Aptos" w:hAnsi="Aptos" w:cs="Aptos"/>
          <w:b/>
          <w:bCs/>
          <w:color w:val="000000" w:themeColor="text1"/>
        </w:rPr>
        <w:t>outstanding care and operational excellence</w:t>
      </w:r>
      <w:r w:rsidRPr="002F005C">
        <w:rPr>
          <w:rFonts w:ascii="Aptos" w:eastAsia="Aptos" w:hAnsi="Aptos" w:cs="Aptos"/>
          <w:color w:val="000000" w:themeColor="text1"/>
        </w:rPr>
        <w:t>, we would love to hear from you!</w:t>
      </w:r>
    </w:p>
    <w:p w14:paraId="0FB78278" w14:textId="7F7776E5" w:rsidR="00784E35" w:rsidRPr="00C11DF7" w:rsidRDefault="00784E35" w:rsidP="00C11DF7">
      <w:pPr>
        <w:rPr>
          <w:rFonts w:ascii="Aptos" w:eastAsia="Aptos" w:hAnsi="Aptos" w:cs="Aptos"/>
          <w:color w:val="000000" w:themeColor="text1"/>
        </w:rPr>
      </w:pPr>
    </w:p>
    <w:sectPr w:rsidR="00784E35" w:rsidRPr="00C11DF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3F3F" w14:textId="77777777" w:rsidR="00194158" w:rsidRDefault="00194158" w:rsidP="00687889">
      <w:pPr>
        <w:spacing w:after="0" w:line="240" w:lineRule="auto"/>
      </w:pPr>
      <w:r>
        <w:separator/>
      </w:r>
    </w:p>
  </w:endnote>
  <w:endnote w:type="continuationSeparator" w:id="0">
    <w:p w14:paraId="779A2C70" w14:textId="77777777" w:rsidR="00194158" w:rsidRDefault="00194158" w:rsidP="0068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B5D0" w14:textId="5F0031F8" w:rsidR="00687889" w:rsidRPr="006766B4" w:rsidRDefault="00687889" w:rsidP="00687889">
    <w:pPr>
      <w:spacing w:after="0" w:line="240" w:lineRule="auto"/>
      <w:jc w:val="center"/>
      <w:rPr>
        <w:rFonts w:ascii="Montserrat" w:eastAsia="Calibri" w:hAnsi="Montserrat" w:cs="Times New Roman"/>
        <w:color w:val="264C63"/>
        <w:sz w:val="36"/>
        <w:szCs w:val="36"/>
        <w:lang w:eastAsia="en-GB"/>
      </w:rPr>
    </w:pPr>
    <w:r w:rsidRPr="006766B4">
      <w:rPr>
        <w:rFonts w:ascii="Montserrat" w:eastAsia="Calibri" w:hAnsi="Montserrat" w:cs="Times New Roman"/>
        <w:color w:val="264C63"/>
        <w:sz w:val="36"/>
        <w:szCs w:val="36"/>
        <w:lang w:eastAsia="en-GB"/>
      </w:rPr>
      <w:t>Libertatem</w:t>
    </w:r>
  </w:p>
  <w:p w14:paraId="269CE4C0" w14:textId="77777777" w:rsidR="00687889" w:rsidRPr="006766B4" w:rsidRDefault="00687889" w:rsidP="00687889">
    <w:pPr>
      <w:spacing w:after="0" w:line="240" w:lineRule="auto"/>
      <w:jc w:val="center"/>
      <w:rPr>
        <w:rFonts w:ascii="Montserrat" w:eastAsia="Calibri" w:hAnsi="Montserrat" w:cs="Times New Roman"/>
        <w:color w:val="1E1E1E"/>
        <w:lang w:eastAsia="en-GB"/>
      </w:rPr>
    </w:pPr>
    <w:r w:rsidRPr="006766B4">
      <w:rPr>
        <w:rFonts w:ascii="Montserrat" w:eastAsia="Calibri" w:hAnsi="Montserrat" w:cs="Times New Roman"/>
        <w:color w:val="1E1E1E"/>
        <w:lang w:eastAsia="en-GB"/>
      </w:rPr>
      <w:t>Healthcare Group</w:t>
    </w:r>
  </w:p>
  <w:p w14:paraId="46EE1B36" w14:textId="77777777" w:rsidR="00687889" w:rsidRDefault="00687889" w:rsidP="006878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6D71" w14:textId="77777777" w:rsidR="00194158" w:rsidRDefault="00194158" w:rsidP="00687889">
      <w:pPr>
        <w:spacing w:after="0" w:line="240" w:lineRule="auto"/>
      </w:pPr>
      <w:r>
        <w:separator/>
      </w:r>
    </w:p>
  </w:footnote>
  <w:footnote w:type="continuationSeparator" w:id="0">
    <w:p w14:paraId="4BF024A3" w14:textId="77777777" w:rsidR="00194158" w:rsidRDefault="00194158" w:rsidP="0068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28B"/>
    <w:multiLevelType w:val="hybridMultilevel"/>
    <w:tmpl w:val="14C6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011"/>
    <w:multiLevelType w:val="multilevel"/>
    <w:tmpl w:val="1AC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9449"/>
    <w:multiLevelType w:val="hybridMultilevel"/>
    <w:tmpl w:val="A306BABC"/>
    <w:lvl w:ilvl="0" w:tplc="73062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AC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CD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C6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8C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EA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8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E9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5BE"/>
    <w:multiLevelType w:val="multilevel"/>
    <w:tmpl w:val="F8B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451B6"/>
    <w:multiLevelType w:val="multilevel"/>
    <w:tmpl w:val="FFE0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F5856"/>
    <w:multiLevelType w:val="multilevel"/>
    <w:tmpl w:val="491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7134F"/>
    <w:multiLevelType w:val="hybridMultilevel"/>
    <w:tmpl w:val="95926AA2"/>
    <w:lvl w:ilvl="0" w:tplc="C0E6F0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F5DBA"/>
    <w:multiLevelType w:val="multilevel"/>
    <w:tmpl w:val="E80E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92FEE"/>
    <w:multiLevelType w:val="multilevel"/>
    <w:tmpl w:val="E54E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446EA"/>
    <w:multiLevelType w:val="hybridMultilevel"/>
    <w:tmpl w:val="7A684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3B96"/>
    <w:multiLevelType w:val="hybridMultilevel"/>
    <w:tmpl w:val="AC941DAA"/>
    <w:lvl w:ilvl="0" w:tplc="61AE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60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0C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0A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C6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A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F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A5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81F09"/>
    <w:multiLevelType w:val="multilevel"/>
    <w:tmpl w:val="BEE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A7F83"/>
    <w:multiLevelType w:val="hybridMultilevel"/>
    <w:tmpl w:val="92DC98A6"/>
    <w:lvl w:ilvl="0" w:tplc="850C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ED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69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0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A0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88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40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ED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20A0"/>
    <w:multiLevelType w:val="multilevel"/>
    <w:tmpl w:val="8F00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30CA3"/>
    <w:multiLevelType w:val="multilevel"/>
    <w:tmpl w:val="F904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1E2F96"/>
    <w:multiLevelType w:val="multilevel"/>
    <w:tmpl w:val="A850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B1990"/>
    <w:multiLevelType w:val="hybridMultilevel"/>
    <w:tmpl w:val="CD360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7524"/>
    <w:multiLevelType w:val="multilevel"/>
    <w:tmpl w:val="747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9E4017"/>
    <w:multiLevelType w:val="multilevel"/>
    <w:tmpl w:val="DF6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453469">
    <w:abstractNumId w:val="10"/>
  </w:num>
  <w:num w:numId="2" w16cid:durableId="1980331541">
    <w:abstractNumId w:val="2"/>
  </w:num>
  <w:num w:numId="3" w16cid:durableId="942958671">
    <w:abstractNumId w:val="12"/>
  </w:num>
  <w:num w:numId="4" w16cid:durableId="536771577">
    <w:abstractNumId w:val="6"/>
  </w:num>
  <w:num w:numId="5" w16cid:durableId="399135647">
    <w:abstractNumId w:val="1"/>
  </w:num>
  <w:num w:numId="6" w16cid:durableId="1259798871">
    <w:abstractNumId w:val="8"/>
  </w:num>
  <w:num w:numId="7" w16cid:durableId="2087606216">
    <w:abstractNumId w:val="3"/>
  </w:num>
  <w:num w:numId="8" w16cid:durableId="717096259">
    <w:abstractNumId w:val="15"/>
  </w:num>
  <w:num w:numId="9" w16cid:durableId="753018181">
    <w:abstractNumId w:val="5"/>
  </w:num>
  <w:num w:numId="10" w16cid:durableId="1882590514">
    <w:abstractNumId w:val="17"/>
  </w:num>
  <w:num w:numId="11" w16cid:durableId="1706903342">
    <w:abstractNumId w:val="16"/>
  </w:num>
  <w:num w:numId="12" w16cid:durableId="756679309">
    <w:abstractNumId w:val="0"/>
  </w:num>
  <w:num w:numId="13" w16cid:durableId="1569611166">
    <w:abstractNumId w:val="9"/>
  </w:num>
  <w:num w:numId="14" w16cid:durableId="1855607418">
    <w:abstractNumId w:val="7"/>
  </w:num>
  <w:num w:numId="15" w16cid:durableId="1199852201">
    <w:abstractNumId w:val="11"/>
  </w:num>
  <w:num w:numId="16" w16cid:durableId="1080718841">
    <w:abstractNumId w:val="18"/>
  </w:num>
  <w:num w:numId="17" w16cid:durableId="359745245">
    <w:abstractNumId w:val="4"/>
  </w:num>
  <w:num w:numId="18" w16cid:durableId="293174696">
    <w:abstractNumId w:val="13"/>
  </w:num>
  <w:num w:numId="19" w16cid:durableId="123348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35"/>
    <w:rsid w:val="000C58C6"/>
    <w:rsid w:val="0010727A"/>
    <w:rsid w:val="001729C5"/>
    <w:rsid w:val="00194158"/>
    <w:rsid w:val="002727DC"/>
    <w:rsid w:val="002A7C8C"/>
    <w:rsid w:val="002A7FBB"/>
    <w:rsid w:val="002F005C"/>
    <w:rsid w:val="003414C4"/>
    <w:rsid w:val="0037162F"/>
    <w:rsid w:val="003C34D6"/>
    <w:rsid w:val="003E62AA"/>
    <w:rsid w:val="00424C44"/>
    <w:rsid w:val="0049046F"/>
    <w:rsid w:val="00532E0D"/>
    <w:rsid w:val="005642AC"/>
    <w:rsid w:val="005E56C5"/>
    <w:rsid w:val="00653DAB"/>
    <w:rsid w:val="006766B4"/>
    <w:rsid w:val="00687889"/>
    <w:rsid w:val="006E3582"/>
    <w:rsid w:val="006E4B76"/>
    <w:rsid w:val="00701113"/>
    <w:rsid w:val="007662CD"/>
    <w:rsid w:val="007830AF"/>
    <w:rsid w:val="00784E35"/>
    <w:rsid w:val="0078693F"/>
    <w:rsid w:val="007B1893"/>
    <w:rsid w:val="00860492"/>
    <w:rsid w:val="00957FAF"/>
    <w:rsid w:val="00961483"/>
    <w:rsid w:val="00A81400"/>
    <w:rsid w:val="00A95AC4"/>
    <w:rsid w:val="00AA006E"/>
    <w:rsid w:val="00AE49E0"/>
    <w:rsid w:val="00B2781F"/>
    <w:rsid w:val="00C11DF7"/>
    <w:rsid w:val="00C83765"/>
    <w:rsid w:val="00CA1FA1"/>
    <w:rsid w:val="00D36E70"/>
    <w:rsid w:val="00DF5D8A"/>
    <w:rsid w:val="00E43DA0"/>
    <w:rsid w:val="00F055D9"/>
    <w:rsid w:val="00F07162"/>
    <w:rsid w:val="00F33098"/>
    <w:rsid w:val="00F65E5D"/>
    <w:rsid w:val="6CA69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EA572A"/>
  <w15:chartTrackingRefBased/>
  <w15:docId w15:val="{5E9924B2-4D05-46DE-9BE5-61D13903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F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56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89"/>
  </w:style>
  <w:style w:type="paragraph" w:styleId="Footer">
    <w:name w:val="footer"/>
    <w:basedOn w:val="Normal"/>
    <w:link w:val="FooterChar"/>
    <w:uiPriority w:val="99"/>
    <w:unhideWhenUsed/>
    <w:rsid w:val="00687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4904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Ian Hadingham</cp:lastModifiedBy>
  <cp:revision>2</cp:revision>
  <cp:lastPrinted>2017-08-17T07:44:00Z</cp:lastPrinted>
  <dcterms:created xsi:type="dcterms:W3CDTF">2025-03-10T10:43:00Z</dcterms:created>
  <dcterms:modified xsi:type="dcterms:W3CDTF">2025-03-10T10:43:00Z</dcterms:modified>
</cp:coreProperties>
</file>